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  <w:t>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</w:pP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86"/>
        <w:gridCol w:w="2745"/>
        <w:gridCol w:w="930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lang w:bidi="ar-SA"/>
              </w:rPr>
              <w:t>序号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lang w:bidi="ar-SA"/>
              </w:rPr>
              <w:t>采购标的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lang w:eastAsia="zh-CN" w:bidi="ar-SA"/>
              </w:rPr>
              <w:t>物品规格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lang w:bidi="ar-SA"/>
              </w:rPr>
              <w:t>单价（元）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水杯（富光、希诺、思宝等品牌玻璃水杯）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双层玻璃（杯体高硼硅玻璃，滤网回流盖316不锈钢，主盖密封圈食品级硅胶，盖外壳铝合金+氧化，容量300ml—350ml）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总件数以实际装订数量为准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eastAsia="zh-CN" w:bidi="ar-SA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单层加厚玻璃（杯体高硼硅玻璃，杯盖304不锈钢+PC，密封圈硅胶，容量300—350ml）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总件数以实际装订数量为准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  <w:t>2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雨伞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晴雨伞（三折伞、8骨全钢骨架）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总页数以实际扫描数量为准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  <w:t>3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广告扇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塑料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（圆形，扇面尺寸16cm</w:t>
            </w:r>
            <w:r>
              <w:rPr>
                <w:rStyle w:val="6"/>
                <w:rFonts w:hint="default" w:ascii="Arial" w:hAnsi="Arial" w:cs="Arial"/>
                <w:lang w:val="en-US" w:eastAsia="zh-CN" w:bidi="ar"/>
              </w:rPr>
              <w:t>×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16cm，扇柄17cm）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总件数以实际装订数量为准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  <w:t>4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纸杯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常规、彩印（250ml，280g）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总件数以实际装订数量为准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lang w:val="en-US" w:eastAsia="zh-CN" w:bidi="ar-SA"/>
              </w:rPr>
              <w:t>5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掼蛋扑克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20mm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总件数以实际装订数量为准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lang w:val="en-US" w:eastAsia="zh-CN" w:bidi="ar-SA"/>
              </w:rPr>
              <w:t>6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纸巾（维达、心相印、洁柔、清风等知名品牌纸巾）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3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层</w:t>
            </w:r>
            <w:bookmarkStart w:id="0" w:name="_GoBack"/>
            <w:bookmarkEnd w:id="0"/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10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张/包，纸张尺寸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182mm×182mm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总件数以实际装订数量为准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lang w:val="en-US" w:eastAsia="zh-CN" w:bidi="ar-SA"/>
              </w:rPr>
              <w:t>7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手提加厚帆布包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帆布加厚加大带拉链，45cm</w:t>
            </w:r>
            <w:r>
              <w:rPr>
                <w:rStyle w:val="6"/>
                <w:rFonts w:hint="default" w:ascii="Arial" w:hAnsi="Arial" w:cs="Arial"/>
                <w:lang w:val="en-US" w:eastAsia="zh-CN" w:bidi="ar"/>
              </w:rPr>
              <w:t>×</w:t>
            </w:r>
            <w:r>
              <w:rPr>
                <w:rStyle w:val="6"/>
                <w:rFonts w:hint="eastAsia" w:ascii="Arial" w:hAnsi="Arial" w:cs="Arial"/>
                <w:lang w:val="en-US" w:eastAsia="zh-CN" w:bidi="ar"/>
              </w:rPr>
              <w:t>30cm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总件数以实际装订数量为准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lang w:val="en-US" w:eastAsia="zh-CN" w:bidi="ar-SA"/>
              </w:rPr>
              <w:t>8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宪法宣传折页2宪法宣传折页1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面,铜版纸A4大小，120g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总件数以实际装订数量为准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面,铜版纸A4大小，120g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总件数以实际装订数量为准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lang w:val="en-US" w:eastAsia="zh-CN" w:bidi="ar-SA"/>
              </w:rPr>
              <w:t>9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民法典宣传折页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面,铜版纸A4大小，120g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总件数以实际装订数量为准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lang w:val="en-US" w:eastAsia="zh-CN" w:bidi="ar-SA"/>
              </w:rPr>
              <w:t>10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社会主义法治文化应知应会知识宣传单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铜版纸A4大小，120g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总件数以实际装订数量为准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lang w:val="en-US" w:eastAsia="zh-CN" w:bidi="ar-SA"/>
              </w:rPr>
              <w:t>11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法治宣传满意度问卷宣传单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铜版纸A4大小，120g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>总件数以实际装订数量为准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opLinePunct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lang w:bidi="ar-SA"/>
              </w:rPr>
              <w:t xml:space="preserve">    本表中报价包含为完成该项工作所必需的所有费用，含项目内容、服务及应缴纳的税费等一切费用。</w:t>
            </w:r>
          </w:p>
        </w:tc>
      </w:tr>
    </w:tbl>
    <w:p>
      <w:pPr>
        <w:topLinePunct/>
        <w:spacing w:line="560" w:lineRule="exact"/>
        <w:jc w:val="both"/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-SA"/>
        </w:rPr>
      </w:pPr>
    </w:p>
    <w:p>
      <w:pPr>
        <w:topLinePunct/>
        <w:spacing w:line="560" w:lineRule="exact"/>
        <w:ind w:firstLine="3360" w:firstLineChars="1200"/>
        <w:jc w:val="both"/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-SA"/>
        </w:rPr>
      </w:pPr>
    </w:p>
    <w:p>
      <w:pPr>
        <w:topLinePunct/>
        <w:spacing w:line="560" w:lineRule="exact"/>
        <w:ind w:firstLine="3360" w:firstLineChars="1200"/>
        <w:jc w:val="both"/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-SA"/>
        </w:rPr>
      </w:pPr>
    </w:p>
    <w:p>
      <w:pPr>
        <w:topLinePunct/>
        <w:spacing w:line="560" w:lineRule="exact"/>
        <w:ind w:firstLine="3360" w:firstLineChars="1200"/>
        <w:jc w:val="both"/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-SA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-SA"/>
        </w:rPr>
        <w:t>供应商：（名称和加盖公章）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 w:bidi="ar-SA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-SA"/>
        </w:rPr>
        <w:t>公司负责人或授权代表：（签字）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00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B1F00"/>
    <w:rsid w:val="07893CBE"/>
    <w:rsid w:val="4DBD244E"/>
    <w:rsid w:val="536A6C72"/>
    <w:rsid w:val="5DFD2DF0"/>
    <w:rsid w:val="612657E4"/>
    <w:rsid w:val="6E0B1F00"/>
    <w:rsid w:val="77DB44A9"/>
    <w:rsid w:val="8BBF8D95"/>
    <w:rsid w:val="B7FF1700"/>
    <w:rsid w:val="B8DDBC3F"/>
    <w:rsid w:val="EE1FDFF0"/>
    <w:rsid w:val="EFBE522A"/>
    <w:rsid w:val="F9D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qFormat/>
    <w:uiPriority w:val="0"/>
    <w:pPr>
      <w:adjustRightInd w:val="0"/>
      <w:ind w:left="0" w:firstLine="880" w:firstLineChars="200"/>
      <w:jc w:val="left"/>
    </w:pPr>
    <w:rPr>
      <w:rFonts w:ascii="Calibri" w:hAnsi="Calibri" w:eastAsia="宋体" w:cs="Times New Roman"/>
      <w:smallCaps/>
      <w:sz w:val="20"/>
      <w:szCs w:val="20"/>
    </w:rPr>
  </w:style>
  <w:style w:type="character" w:customStyle="1" w:styleId="6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2023-07-20T14:05:00Z</dcterms:created>
  <dc:creator>zhaojin</dc:creator>
  <cp:lastModifiedBy>user</cp:lastModifiedBy>
  <cp:lastPrinted>2024-10-21T15:30:19Z</cp:lastPrinted>
  <dcterms:modified xsi:type="dcterms:W3CDTF">2024-10-21T15:49:49Z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14BE19E697091C1C54FB156712463811_43</vt:lpwstr>
  </property>
</Properties>
</file>